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9CA0" w14:textId="322BFC99" w:rsidR="00907DA3" w:rsidRPr="00A9634E" w:rsidRDefault="00E3613A">
      <w:pPr>
        <w:rPr>
          <w:b/>
          <w:bCs/>
        </w:rPr>
      </w:pPr>
      <w:r>
        <w:rPr>
          <w:b/>
          <w:bCs/>
        </w:rPr>
        <w:t>Buddy Games Club</w:t>
      </w:r>
    </w:p>
    <w:p w14:paraId="4FCEC50F" w14:textId="43CEBEE2" w:rsidR="003130D5" w:rsidRDefault="00907DA3">
      <w:r>
        <w:t>We</w:t>
      </w:r>
      <w:r w:rsidR="005C320A" w:rsidRPr="00911281">
        <w:t xml:space="preserve"> help students to build one-on-one friendships</w:t>
      </w:r>
      <w:r w:rsidR="005C320A">
        <w:t>,</w:t>
      </w:r>
      <w:r w:rsidR="005C320A" w:rsidRPr="00911281">
        <w:t xml:space="preserve"> and </w:t>
      </w:r>
      <w:r w:rsidR="005C320A">
        <w:t xml:space="preserve">we </w:t>
      </w:r>
      <w:r w:rsidR="002F0A9F">
        <w:t>support</w:t>
      </w:r>
      <w:r w:rsidR="005C320A">
        <w:t xml:space="preserve"> student activities that</w:t>
      </w:r>
      <w:r w:rsidR="005C320A" w:rsidRPr="00911281">
        <w:t xml:space="preserve"> increase inclusion </w:t>
      </w:r>
      <w:r w:rsidR="003343DA">
        <w:t xml:space="preserve">and education about disabilities </w:t>
      </w:r>
      <w:r w:rsidR="005C320A" w:rsidRPr="00911281">
        <w:t>in our school.</w:t>
      </w:r>
      <w:r>
        <w:t xml:space="preserve"> Membership is by invitation</w:t>
      </w:r>
      <w:r w:rsidR="003343DA">
        <w:t xml:space="preserve"> or application. </w:t>
      </w:r>
      <w:r w:rsidR="000B71F3">
        <w:t>Contact</w:t>
      </w:r>
      <w:r w:rsidR="00A9634E">
        <w:t xml:space="preserve"> Ms. Elshakhs</w:t>
      </w:r>
      <w:r w:rsidR="005A59BC">
        <w:t xml:space="preserve">, </w:t>
      </w:r>
      <w:r w:rsidR="00A9634E">
        <w:t>Ms. McCarrick</w:t>
      </w:r>
      <w:r w:rsidR="005A59BC">
        <w:t>, or Ms. Shuman</w:t>
      </w:r>
      <w:r w:rsidR="00A9634E">
        <w:t xml:space="preserve"> if you want to apply</w:t>
      </w:r>
      <w:r w:rsidR="000B71F3">
        <w:t>.</w:t>
      </w:r>
    </w:p>
    <w:p w14:paraId="3CA68714" w14:textId="1EB92A74" w:rsidR="00A9634E" w:rsidRPr="00A9634E" w:rsidRDefault="00A9634E" w:rsidP="00A9634E">
      <w:r w:rsidRPr="00A9634E">
        <w:t xml:space="preserve">Grades </w:t>
      </w:r>
      <w:r w:rsidR="0035445C">
        <w:t>7&amp;</w:t>
      </w:r>
      <w:r w:rsidRPr="00A9634E">
        <w:t>8</w:t>
      </w:r>
    </w:p>
    <w:p w14:paraId="5B98E095" w14:textId="3CF32DA1" w:rsidR="00A9634E" w:rsidRPr="00A9634E" w:rsidRDefault="00A9634E" w:rsidP="00A9634E">
      <w:r w:rsidRPr="00A9634E">
        <w:t xml:space="preserve">Day: </w:t>
      </w:r>
      <w:r w:rsidR="0035445C">
        <w:t>Fridays, beginning in October</w:t>
      </w:r>
    </w:p>
    <w:p w14:paraId="12EC9790" w14:textId="55BE4A42" w:rsidR="00A9634E" w:rsidRPr="00A9634E" w:rsidRDefault="00A9634E" w:rsidP="00A9634E">
      <w:r w:rsidRPr="00A9634E">
        <w:t xml:space="preserve">Time: </w:t>
      </w:r>
      <w:r w:rsidR="0035445C">
        <w:t>Period 4 lunch &amp; activity</w:t>
      </w:r>
    </w:p>
    <w:p w14:paraId="197F2437" w14:textId="1EEF7855" w:rsidR="00A9634E" w:rsidRPr="00A9634E" w:rsidRDefault="00A9634E" w:rsidP="00A9634E">
      <w:r w:rsidRPr="00A9634E">
        <w:t>Location: Room 1</w:t>
      </w:r>
      <w:r w:rsidR="0035445C">
        <w:t>33</w:t>
      </w:r>
    </w:p>
    <w:p w14:paraId="120C7E2A" w14:textId="26F8A734" w:rsidR="003343DA" w:rsidRDefault="00A9634E">
      <w:r w:rsidRPr="00A9634E">
        <w:t>Sponsor</w:t>
      </w:r>
      <w:r w:rsidR="0035445C">
        <w:t>s</w:t>
      </w:r>
      <w:r w:rsidRPr="00A9634E">
        <w:t>: M</w:t>
      </w:r>
      <w:r w:rsidR="0035445C">
        <w:t>s. McCarrick</w:t>
      </w:r>
      <w:r w:rsidR="005A59BC">
        <w:t xml:space="preserve">, </w:t>
      </w:r>
      <w:r w:rsidR="0035445C">
        <w:t>Ms. Elshakhs</w:t>
      </w:r>
      <w:r w:rsidR="005A59BC">
        <w:t xml:space="preserve"> and Ms. Shuman</w:t>
      </w:r>
    </w:p>
    <w:sectPr w:rsidR="00334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0A"/>
    <w:rsid w:val="000200AE"/>
    <w:rsid w:val="000B71F3"/>
    <w:rsid w:val="002F0A9F"/>
    <w:rsid w:val="003130D5"/>
    <w:rsid w:val="003343DA"/>
    <w:rsid w:val="0035445C"/>
    <w:rsid w:val="003E417B"/>
    <w:rsid w:val="00512275"/>
    <w:rsid w:val="005A59BC"/>
    <w:rsid w:val="005C320A"/>
    <w:rsid w:val="007805D5"/>
    <w:rsid w:val="00905DC7"/>
    <w:rsid w:val="00907DA3"/>
    <w:rsid w:val="009701A8"/>
    <w:rsid w:val="00A9634E"/>
    <w:rsid w:val="00BF5E62"/>
    <w:rsid w:val="00E3613A"/>
    <w:rsid w:val="00EA4E57"/>
    <w:rsid w:val="00EF4C80"/>
    <w:rsid w:val="00F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7916"/>
  <w15:chartTrackingRefBased/>
  <w15:docId w15:val="{6779B8AA-80BE-4C10-BA47-97A50E06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2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Tredyffrin Easttown School District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Elshakhs, Muna</dc:creator>
  <cp:keywords/>
  <dc:description/>
  <cp:lastModifiedBy>Elshakhs, Muna</cp:lastModifiedBy>
  <cp:revision>3</cp:revision>
  <dcterms:created xsi:type="dcterms:W3CDTF">2025-03-05T20:26:00Z</dcterms:created>
  <dcterms:modified xsi:type="dcterms:W3CDTF">2025-03-05T20:26:00Z</dcterms:modified>
</cp:coreProperties>
</file>